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宋体" w:eastAsia="黑体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sz w:val="32"/>
          <w:szCs w:val="32"/>
        </w:rPr>
        <w:t>崂山区报考足球后备人才推荐表</w:t>
      </w:r>
      <w:bookmarkStart w:id="0" w:name="_GoBack"/>
      <w:bookmarkEnd w:id="0"/>
    </w:p>
    <w:p>
      <w:pPr>
        <w:spacing w:line="380" w:lineRule="exact"/>
        <w:ind w:right="-153" w:rightChars="-7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区市：        毕业学校：                  类别：</w:t>
      </w:r>
    </w:p>
    <w:tbl>
      <w:tblPr>
        <w:tblStyle w:val="2"/>
        <w:tblpPr w:leftFromText="180" w:rightFromText="180" w:vertAnchor="text" w:horzAnchor="margin" w:tblpX="108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37"/>
        <w:gridCol w:w="613"/>
        <w:gridCol w:w="180"/>
        <w:gridCol w:w="540"/>
        <w:gridCol w:w="361"/>
        <w:gridCol w:w="178"/>
        <w:gridCol w:w="543"/>
        <w:gridCol w:w="188"/>
        <w:gridCol w:w="533"/>
        <w:gridCol w:w="890"/>
        <w:gridCol w:w="186"/>
        <w:gridCol w:w="1554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体重</w:t>
            </w:r>
          </w:p>
        </w:tc>
        <w:tc>
          <w:tcPr>
            <w:tcW w:w="21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报考学校、项目</w:t>
            </w:r>
          </w:p>
        </w:tc>
        <w:tc>
          <w:tcPr>
            <w:tcW w:w="10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住址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学籍号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足球比赛成绩</w:t>
            </w: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28"/>
                <w:szCs w:val="28"/>
              </w:rPr>
              <w:t>项 目</w:t>
            </w: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28"/>
                <w:szCs w:val="28"/>
              </w:rPr>
              <w:t>成 绩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28"/>
                <w:szCs w:val="28"/>
              </w:rPr>
              <w:t>名 次</w:t>
            </w: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28"/>
                <w:szCs w:val="28"/>
              </w:rPr>
              <w:t>等 级</w:t>
            </w: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napToGrid w:val="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pacing w:val="-20"/>
                <w:sz w:val="28"/>
                <w:szCs w:val="28"/>
              </w:rPr>
              <w:t>取得成绩的时间、地点、比赛名称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综合素质评价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6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学生签名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学生家长签名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班主任签名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毕业学校推荐意见</w:t>
            </w:r>
          </w:p>
        </w:tc>
        <w:tc>
          <w:tcPr>
            <w:tcW w:w="79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ind w:firstLine="274" w:firstLineChars="9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ind w:firstLine="274" w:firstLineChars="9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ind w:firstLine="274" w:firstLineChars="98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80" w:lineRule="exact"/>
              <w:ind w:firstLine="274" w:firstLineChars="98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napToGrid w:val="0"/>
              <w:spacing w:line="380" w:lineRule="exact"/>
              <w:ind w:firstLine="548" w:firstLineChars="196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spacing w:line="500" w:lineRule="exact"/>
        <w:jc w:val="left"/>
        <w:rPr>
          <w:rFonts w:hint="eastAsia" w:ascii="仿宋_GB2312" w:hAnsi="宋体" w:eastAsia="仿宋_GB2312"/>
          <w:sz w:val="24"/>
        </w:rPr>
      </w:pPr>
    </w:p>
    <w:p>
      <w:pPr>
        <w:widowControl/>
        <w:spacing w:line="500" w:lineRule="exact"/>
        <w:jc w:val="lef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/>
          <w:sz w:val="24"/>
        </w:rPr>
        <w:t>注：</w:t>
      </w:r>
      <w:r>
        <w:rPr>
          <w:rFonts w:hint="eastAsia" w:ascii="仿宋_GB2312" w:hAnsi="宋体" w:eastAsia="仿宋_GB2312" w:cs="宋体"/>
          <w:sz w:val="24"/>
        </w:rPr>
        <w:t>说明：1.此表每生一式两份，由毕业生学校录入并打印（纸张规格A4），相关人员填写有关资料并签名盖章。</w:t>
      </w:r>
    </w:p>
    <w:p>
      <w:pPr>
        <w:widowControl/>
        <w:spacing w:line="500" w:lineRule="exact"/>
        <w:jc w:val="left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2.凡是获得多个奖项的，填写报名表时，只需将本人最高的四奖项填写即可。</w:t>
      </w:r>
    </w:p>
    <w:p>
      <w:pPr>
        <w:spacing w:line="360" w:lineRule="auto"/>
        <w:jc w:val="left"/>
        <w:rPr>
          <w:sz w:val="24"/>
        </w:rPr>
      </w:pPr>
      <w:r>
        <w:rPr>
          <w:rFonts w:hint="eastAsia" w:ascii="仿宋_GB2312" w:hAnsi="宋体" w:eastAsia="仿宋_GB2312" w:cs="宋体"/>
          <w:sz w:val="24"/>
        </w:rPr>
        <w:t>3.获奖证书或等级证书复印件加盖毕业学校印章后附在表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8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2021-04-29T02:38:01Z</dcterms:created>
  <dc:creator>Administrator</dc:creator>
  <cp:lastModifiedBy>小群</cp:lastModifiedBy>
  <dcterms:modified xsi:type="dcterms:W3CDTF">2021-04-29T02:38:58Z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BF019B1C07334A5CB9E436FD74E5D849</vt:lpwstr>
  </property>
</Properties>
</file>